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9CDBC" w14:textId="1DA5159B" w:rsidR="00670A6F" w:rsidRPr="00670A6F" w:rsidRDefault="00670A6F" w:rsidP="00670A6F">
      <w:pPr>
        <w:rPr>
          <w:rFonts w:ascii="Minion Pro" w:hAnsi="Minion Pro"/>
          <w:b/>
          <w:bCs/>
          <w:sz w:val="28"/>
          <w:szCs w:val="28"/>
        </w:rPr>
      </w:pPr>
      <w:bookmarkStart w:id="0" w:name="_GoBack"/>
      <w:r w:rsidRPr="00670A6F">
        <w:rPr>
          <w:rFonts w:ascii="Minion Pro" w:hAnsi="Minion Pro"/>
          <w:b/>
          <w:bCs/>
          <w:sz w:val="28"/>
          <w:szCs w:val="28"/>
        </w:rPr>
        <w:t xml:space="preserve">Local Authority Contact Details </w:t>
      </w:r>
      <w:bookmarkEnd w:id="0"/>
      <w:r w:rsidRPr="00670A6F">
        <w:rPr>
          <w:rFonts w:ascii="Minion Pro" w:hAnsi="Minion Pro"/>
          <w:b/>
          <w:bCs/>
          <w:sz w:val="28"/>
          <w:szCs w:val="28"/>
        </w:rPr>
        <w:t xml:space="preserve">in the Two Cities </w:t>
      </w:r>
    </w:p>
    <w:p w14:paraId="78764A62" w14:textId="77777777" w:rsidR="00670A6F" w:rsidRPr="00670A6F" w:rsidRDefault="00670A6F" w:rsidP="00670A6F">
      <w:pPr>
        <w:rPr>
          <w:rFonts w:ascii="Minion Pro" w:hAnsi="Minion Pro"/>
          <w:i/>
          <w:iCs/>
          <w:sz w:val="28"/>
          <w:szCs w:val="28"/>
        </w:rPr>
      </w:pPr>
      <w:r w:rsidRPr="00670A6F">
        <w:rPr>
          <w:rFonts w:ascii="Minion Pro" w:hAnsi="Minion Pro"/>
          <w:b/>
          <w:bCs/>
          <w:i/>
          <w:iCs/>
          <w:sz w:val="28"/>
          <w:szCs w:val="28"/>
        </w:rPr>
        <w:t>City of London</w:t>
      </w:r>
      <w:r w:rsidRPr="00670A6F">
        <w:rPr>
          <w:rFonts w:ascii="Minion Pro" w:hAnsi="Minion Pro"/>
          <w:i/>
          <w:iCs/>
          <w:sz w:val="28"/>
          <w:szCs w:val="28"/>
        </w:rPr>
        <w:t xml:space="preserve"> </w:t>
      </w:r>
    </w:p>
    <w:p w14:paraId="6D108E6E" w14:textId="77777777" w:rsidR="00670A6F" w:rsidRPr="00670A6F" w:rsidRDefault="00670A6F" w:rsidP="00670A6F">
      <w:pPr>
        <w:rPr>
          <w:rFonts w:ascii="Minion Pro" w:hAnsi="Minion Pro"/>
        </w:rPr>
      </w:pPr>
      <w:r w:rsidRPr="00670A6F">
        <w:rPr>
          <w:rFonts w:ascii="Minion Pro" w:hAnsi="Minion Pro"/>
          <w:b/>
          <w:bCs/>
        </w:rPr>
        <w:t>CHILDREN</w:t>
      </w:r>
      <w:r w:rsidRPr="00670A6F">
        <w:rPr>
          <w:rFonts w:ascii="Minion Pro" w:hAnsi="Minion Pro"/>
        </w:rPr>
        <w:t xml:space="preserve"> </w:t>
      </w:r>
      <w:hyperlink r:id="rId4" w:history="1">
        <w:r w:rsidRPr="00670A6F">
          <w:rPr>
            <w:rStyle w:val="Hyperlink"/>
            <w:rFonts w:ascii="Minion Pro" w:hAnsi="Minion Pro"/>
          </w:rPr>
          <w:t>LADO@cityoflondon.gov.uk</w:t>
        </w:r>
      </w:hyperlink>
      <w:r w:rsidRPr="00670A6F">
        <w:rPr>
          <w:rFonts w:ascii="Minion Pro" w:hAnsi="Minion Pro"/>
        </w:rPr>
        <w:t xml:space="preserve"> </w:t>
      </w:r>
      <w:r w:rsidRPr="00670A6F">
        <w:rPr>
          <w:rFonts w:ascii="Minion Pro" w:hAnsi="Minion Pro"/>
          <w:b/>
          <w:bCs/>
        </w:rPr>
        <w:t xml:space="preserve">020 7332 1215 </w:t>
      </w:r>
    </w:p>
    <w:p w14:paraId="2F35037B" w14:textId="77777777" w:rsidR="00670A6F" w:rsidRPr="00670A6F" w:rsidRDefault="00670A6F" w:rsidP="00670A6F">
      <w:pPr>
        <w:rPr>
          <w:rFonts w:ascii="Minion Pro" w:hAnsi="Minion Pro"/>
        </w:rPr>
      </w:pPr>
      <w:r w:rsidRPr="00670A6F">
        <w:rPr>
          <w:rFonts w:ascii="Minion Pro" w:hAnsi="Minion Pro"/>
        </w:rPr>
        <w:t xml:space="preserve">And see these pages  </w:t>
      </w:r>
      <w:hyperlink r:id="rId5" w:history="1">
        <w:r w:rsidRPr="00670A6F">
          <w:rPr>
            <w:rStyle w:val="Hyperlink"/>
            <w:rFonts w:ascii="Minion Pro" w:hAnsi="Minion Pro"/>
          </w:rPr>
          <w:t>https://www.cityoflondon.gov.uk/services/children-and-families/safeguarding-children/Pages/default.aspx</w:t>
        </w:r>
      </w:hyperlink>
      <w:r w:rsidRPr="00670A6F">
        <w:rPr>
          <w:rFonts w:ascii="Minion Pro" w:hAnsi="Minion Pro"/>
        </w:rPr>
        <w:t xml:space="preserve"> </w:t>
      </w:r>
    </w:p>
    <w:p w14:paraId="5E54903D" w14:textId="77777777" w:rsidR="00670A6F" w:rsidRDefault="00670A6F" w:rsidP="00670A6F">
      <w:pPr>
        <w:rPr>
          <w:rFonts w:ascii="Minion Pro" w:hAnsi="Minion Pro"/>
          <w:b/>
          <w:bCs/>
        </w:rPr>
      </w:pPr>
    </w:p>
    <w:p w14:paraId="1FD3405B" w14:textId="0FB999F9" w:rsidR="00670A6F" w:rsidRPr="00670A6F" w:rsidRDefault="00670A6F" w:rsidP="00670A6F">
      <w:pPr>
        <w:rPr>
          <w:rFonts w:ascii="Minion Pro" w:hAnsi="Minion Pro"/>
        </w:rPr>
      </w:pPr>
      <w:r w:rsidRPr="00670A6F">
        <w:rPr>
          <w:rFonts w:ascii="Minion Pro" w:hAnsi="Minion Pro"/>
          <w:b/>
          <w:bCs/>
        </w:rPr>
        <w:t>ADULTS</w:t>
      </w:r>
      <w:r w:rsidRPr="00670A6F">
        <w:rPr>
          <w:rFonts w:ascii="Minion Pro" w:hAnsi="Minion Pro"/>
        </w:rPr>
        <w:t xml:space="preserve"> </w:t>
      </w:r>
      <w:hyperlink r:id="rId6" w:history="1">
        <w:r w:rsidRPr="00670A6F">
          <w:rPr>
            <w:rStyle w:val="Hyperlink"/>
            <w:rFonts w:ascii="Minion Pro" w:hAnsi="Minion Pro"/>
            <w:b/>
            <w:bCs/>
          </w:rPr>
          <w:t>adultsduty@cityoflondon.gov.uk</w:t>
        </w:r>
      </w:hyperlink>
      <w:r w:rsidRPr="00670A6F">
        <w:rPr>
          <w:rFonts w:ascii="Minion Pro" w:hAnsi="Minion Pro"/>
        </w:rPr>
        <w:t xml:space="preserve"> Call </w:t>
      </w:r>
      <w:r w:rsidRPr="00670A6F">
        <w:rPr>
          <w:rFonts w:ascii="Minion Pro" w:hAnsi="Minion Pro"/>
          <w:b/>
          <w:bCs/>
        </w:rPr>
        <w:t>020 7332 1224 </w:t>
      </w:r>
      <w:r w:rsidRPr="00670A6F">
        <w:rPr>
          <w:rFonts w:ascii="Minion Pro" w:hAnsi="Minion Pro"/>
        </w:rPr>
        <w:t>- 9am - 5pm, Monday to Friday. Call </w:t>
      </w:r>
      <w:r w:rsidRPr="00670A6F">
        <w:rPr>
          <w:rFonts w:ascii="Minion Pro" w:hAnsi="Minion Pro"/>
          <w:b/>
          <w:bCs/>
        </w:rPr>
        <w:t>0208 356 2300 </w:t>
      </w:r>
      <w:r w:rsidRPr="00670A6F">
        <w:rPr>
          <w:rFonts w:ascii="Minion Pro" w:hAnsi="Minion Pro"/>
        </w:rPr>
        <w:t>- for all other times, including weekends and Bank Holidays</w:t>
      </w:r>
    </w:p>
    <w:p w14:paraId="06589F28" w14:textId="6D2E697F" w:rsidR="00670A6F" w:rsidRDefault="00670A6F" w:rsidP="00670A6F">
      <w:pPr>
        <w:rPr>
          <w:rFonts w:ascii="Minion Pro" w:hAnsi="Minion Pro"/>
        </w:rPr>
      </w:pPr>
      <w:r w:rsidRPr="00670A6F">
        <w:rPr>
          <w:rFonts w:ascii="Minion Pro" w:hAnsi="Minion Pro"/>
        </w:rPr>
        <w:t xml:space="preserve">And see these pages: </w:t>
      </w:r>
      <w:hyperlink r:id="rId7" w:history="1">
        <w:r w:rsidRPr="00670A6F">
          <w:rPr>
            <w:rStyle w:val="Hyperlink"/>
            <w:rFonts w:ascii="Minion Pro" w:hAnsi="Minion Pro"/>
          </w:rPr>
          <w:t>https://www.cityoflondon.gov.uk/services/adult-social-care/Pages/safeguarding-adults.aspx</w:t>
        </w:r>
      </w:hyperlink>
      <w:r w:rsidRPr="00670A6F">
        <w:rPr>
          <w:rFonts w:ascii="Minion Pro" w:hAnsi="Minion Pro"/>
        </w:rPr>
        <w:t xml:space="preserve"> </w:t>
      </w:r>
    </w:p>
    <w:p w14:paraId="28921836" w14:textId="77777777" w:rsidR="00670A6F" w:rsidRPr="00670A6F" w:rsidRDefault="00670A6F" w:rsidP="00670A6F">
      <w:pPr>
        <w:rPr>
          <w:rFonts w:ascii="Minion Pro" w:hAnsi="Minion Pro"/>
        </w:rPr>
      </w:pPr>
    </w:p>
    <w:p w14:paraId="3F5E74DE" w14:textId="77777777" w:rsidR="00670A6F" w:rsidRPr="00670A6F" w:rsidRDefault="00670A6F" w:rsidP="00670A6F">
      <w:pPr>
        <w:rPr>
          <w:rFonts w:ascii="Minion Pro" w:hAnsi="Minion Pro"/>
          <w:b/>
          <w:bCs/>
          <w:i/>
          <w:iCs/>
          <w:sz w:val="28"/>
          <w:szCs w:val="28"/>
        </w:rPr>
      </w:pPr>
      <w:r w:rsidRPr="00670A6F">
        <w:rPr>
          <w:rFonts w:ascii="Minion Pro" w:hAnsi="Minion Pro"/>
          <w:b/>
          <w:bCs/>
          <w:i/>
          <w:iCs/>
          <w:sz w:val="28"/>
          <w:szCs w:val="28"/>
        </w:rPr>
        <w:t xml:space="preserve">City of Westminster: </w:t>
      </w:r>
    </w:p>
    <w:p w14:paraId="03C02C50" w14:textId="77777777" w:rsidR="00670A6F" w:rsidRDefault="00670A6F" w:rsidP="00670A6F">
      <w:pPr>
        <w:rPr>
          <w:rFonts w:ascii="Minion Pro" w:hAnsi="Minion Pro"/>
        </w:rPr>
      </w:pPr>
      <w:r w:rsidRPr="00670A6F">
        <w:rPr>
          <w:rFonts w:ascii="Minion Pro" w:hAnsi="Minion Pro"/>
          <w:b/>
          <w:bCs/>
        </w:rPr>
        <w:t>CHILDREN</w:t>
      </w:r>
      <w:r w:rsidRPr="00670A6F">
        <w:rPr>
          <w:rFonts w:ascii="Minion Pro" w:hAnsi="Minion Pro"/>
        </w:rPr>
        <w:t xml:space="preserve"> </w:t>
      </w:r>
    </w:p>
    <w:p w14:paraId="25B63B99" w14:textId="47899259" w:rsidR="00670A6F" w:rsidRPr="00670A6F" w:rsidRDefault="00670A6F" w:rsidP="00670A6F">
      <w:pPr>
        <w:rPr>
          <w:rFonts w:ascii="Minion Pro" w:hAnsi="Minion Pro"/>
          <w:b/>
          <w:bCs/>
        </w:rPr>
      </w:pPr>
      <w:r w:rsidRPr="00670A6F">
        <w:rPr>
          <w:rFonts w:ascii="Minion Pro" w:hAnsi="Minion Pro"/>
          <w:b/>
          <w:bCs/>
        </w:rPr>
        <w:t xml:space="preserve">See this page: </w:t>
      </w:r>
      <w:hyperlink r:id="rId8" w:history="1">
        <w:r w:rsidRPr="00670A6F">
          <w:rPr>
            <w:rStyle w:val="Hyperlink"/>
            <w:rFonts w:ascii="Minion Pro" w:hAnsi="Minion Pro"/>
          </w:rPr>
          <w:t>https://fisd.westminster.gov.uk/kb5/westminster/fis/service.page?id=nhURsbXuhKI</w:t>
        </w:r>
      </w:hyperlink>
      <w:r w:rsidRPr="00670A6F">
        <w:rPr>
          <w:rFonts w:ascii="Minion Pro" w:hAnsi="Minion Pro"/>
        </w:rPr>
        <w:t xml:space="preserve"> </w:t>
      </w:r>
    </w:p>
    <w:p w14:paraId="5B1912FB" w14:textId="77777777" w:rsidR="00670A6F" w:rsidRPr="00670A6F" w:rsidRDefault="00670A6F" w:rsidP="00670A6F">
      <w:pPr>
        <w:rPr>
          <w:rFonts w:ascii="Minion Pro" w:hAnsi="Minion Pro"/>
          <w:b/>
          <w:bCs/>
        </w:rPr>
      </w:pPr>
      <w:r w:rsidRPr="00670A6F">
        <w:rPr>
          <w:rFonts w:ascii="Minion Pro" w:hAnsi="Minion Pro"/>
          <w:b/>
          <w:bCs/>
        </w:rPr>
        <w:t>Duty Child Protection Advisor: 020 7641 7668</w:t>
      </w:r>
    </w:p>
    <w:p w14:paraId="70485D62" w14:textId="650BC60C" w:rsidR="00670A6F" w:rsidRPr="00670A6F" w:rsidRDefault="00670A6F" w:rsidP="00670A6F">
      <w:pPr>
        <w:rPr>
          <w:rFonts w:ascii="Minion Pro" w:hAnsi="Minion Pro"/>
          <w:b/>
          <w:bCs/>
        </w:rPr>
      </w:pPr>
      <w:r w:rsidRPr="00670A6F">
        <w:rPr>
          <w:rFonts w:ascii="Minion Pro" w:hAnsi="Minion Pro"/>
          <w:b/>
          <w:bCs/>
        </w:rPr>
        <w:t>E-mail</w:t>
      </w:r>
      <w:r>
        <w:rPr>
          <w:rFonts w:ascii="Minion Pro" w:hAnsi="Minion Pro"/>
          <w:b/>
          <w:bCs/>
        </w:rPr>
        <w:t xml:space="preserve">: </w:t>
      </w:r>
      <w:hyperlink r:id="rId9" w:tooltip="AccesstoChildrensServices@westminster.gov.uk" w:history="1">
        <w:r w:rsidRPr="00670A6F">
          <w:rPr>
            <w:rStyle w:val="Hyperlink"/>
            <w:rFonts w:ascii="Minion Pro" w:hAnsi="Minion Pro"/>
            <w:b/>
            <w:bCs/>
          </w:rPr>
          <w:t> AccesstoChildrensServices@westminster.gov.uk</w:t>
        </w:r>
      </w:hyperlink>
      <w:r>
        <w:rPr>
          <w:rFonts w:ascii="Minion Pro" w:hAnsi="Minion Pro"/>
        </w:rPr>
        <w:t xml:space="preserve"> </w:t>
      </w:r>
      <w:hyperlink r:id="rId10" w:tooltip="LADO@westminster.gov.uk" w:history="1">
        <w:r w:rsidRPr="00670A6F">
          <w:rPr>
            <w:rStyle w:val="Hyperlink"/>
            <w:rFonts w:ascii="Minion Pro" w:hAnsi="Minion Pro"/>
            <w:b/>
            <w:bCs/>
          </w:rPr>
          <w:t> LADO@westminster.gov.uk</w:t>
        </w:r>
      </w:hyperlink>
    </w:p>
    <w:p w14:paraId="0921436A" w14:textId="7418F64C" w:rsidR="00670A6F" w:rsidRPr="00670A6F" w:rsidRDefault="00670A6F" w:rsidP="00670A6F">
      <w:pPr>
        <w:rPr>
          <w:rFonts w:ascii="Minion Pro" w:hAnsi="Minion Pro"/>
        </w:rPr>
      </w:pPr>
      <w:r w:rsidRPr="00670A6F">
        <w:rPr>
          <w:rFonts w:ascii="Minion Pro" w:hAnsi="Minion Pro"/>
          <w:b/>
          <w:bCs/>
        </w:rPr>
        <w:t>Website</w:t>
      </w:r>
      <w:r>
        <w:rPr>
          <w:rFonts w:ascii="Minion Pro" w:hAnsi="Minion Pro"/>
          <w:b/>
          <w:bCs/>
        </w:rPr>
        <w:t xml:space="preserve">: </w:t>
      </w:r>
      <w:hyperlink r:id="rId11" w:history="1">
        <w:r w:rsidRPr="00670A6F">
          <w:rPr>
            <w:rStyle w:val="Hyperlink"/>
            <w:rFonts w:ascii="Minion Pro" w:hAnsi="Minion Pro"/>
          </w:rPr>
          <w:t>https://www.rbkc.gov.uk/lscb/information-professionals-and-volunteers/contacts-safeguarding-westminster</w:t>
        </w:r>
      </w:hyperlink>
    </w:p>
    <w:p w14:paraId="7022C7D6" w14:textId="77777777" w:rsidR="00670A6F" w:rsidRPr="00670A6F" w:rsidRDefault="00670A6F" w:rsidP="00670A6F">
      <w:pPr>
        <w:rPr>
          <w:rFonts w:ascii="Minion Pro" w:hAnsi="Minion Pro"/>
          <w:b/>
          <w:bCs/>
        </w:rPr>
      </w:pPr>
      <w:r w:rsidRPr="00670A6F">
        <w:rPr>
          <w:rFonts w:ascii="Minion Pro" w:hAnsi="Minion Pro"/>
          <w:b/>
          <w:bCs/>
        </w:rPr>
        <w:t>ADULTS</w:t>
      </w:r>
    </w:p>
    <w:p w14:paraId="01595F59" w14:textId="296E9BE3" w:rsidR="00670A6F" w:rsidRPr="00670A6F" w:rsidRDefault="00670A6F" w:rsidP="00670A6F">
      <w:pPr>
        <w:rPr>
          <w:rFonts w:ascii="Minion Pro" w:hAnsi="Minion Pro"/>
        </w:rPr>
      </w:pPr>
      <w:r w:rsidRPr="00670A6F">
        <w:rPr>
          <w:rFonts w:ascii="Minion Pro" w:hAnsi="Minion Pro"/>
          <w:b/>
          <w:bCs/>
        </w:rPr>
        <w:t>Emergency / out-of-hours team</w:t>
      </w:r>
      <w:r w:rsidRPr="00670A6F">
        <w:rPr>
          <w:rFonts w:ascii="Minion Pro" w:hAnsi="Minion Pro"/>
        </w:rPr>
        <w:t> </w:t>
      </w:r>
    </w:p>
    <w:p w14:paraId="33A7A7C3" w14:textId="77777777" w:rsidR="00670A6F" w:rsidRDefault="00670A6F" w:rsidP="00670A6F">
      <w:pPr>
        <w:rPr>
          <w:rFonts w:ascii="Minion Pro" w:hAnsi="Minion Pro"/>
        </w:rPr>
      </w:pPr>
      <w:r w:rsidRPr="00670A6F">
        <w:rPr>
          <w:rFonts w:ascii="Minion Pro" w:hAnsi="Minion Pro"/>
        </w:rPr>
        <w:t>Outside normal office hours this team deals with statutory Mental Health Assessments, other emergencies concerning vulnerable adults and elderly residents, child protection emergencies and other children and family issues.</w:t>
      </w:r>
      <w:r>
        <w:rPr>
          <w:rFonts w:ascii="Minion Pro" w:hAnsi="Minion Pro"/>
        </w:rPr>
        <w:t xml:space="preserve"> </w:t>
      </w:r>
    </w:p>
    <w:p w14:paraId="39FB4D41" w14:textId="09343A27" w:rsidR="00670A6F" w:rsidRPr="00670A6F" w:rsidRDefault="00670A6F" w:rsidP="00670A6F">
      <w:pPr>
        <w:rPr>
          <w:rFonts w:ascii="Minion Pro" w:hAnsi="Minion Pro"/>
        </w:rPr>
      </w:pPr>
      <w:r w:rsidRPr="00670A6F">
        <w:rPr>
          <w:rFonts w:ascii="Minion Pro" w:hAnsi="Minion Pro"/>
        </w:rPr>
        <w:t>Tel: 020 7641 6000</w:t>
      </w:r>
    </w:p>
    <w:p w14:paraId="78CF982B" w14:textId="77777777" w:rsidR="00670A6F" w:rsidRPr="00670A6F" w:rsidRDefault="00670A6F" w:rsidP="00670A6F">
      <w:pPr>
        <w:rPr>
          <w:rFonts w:ascii="Minion Pro" w:hAnsi="Minion Pro"/>
        </w:rPr>
      </w:pPr>
      <w:r w:rsidRPr="00670A6F">
        <w:rPr>
          <w:rFonts w:ascii="Minion Pro" w:hAnsi="Minion Pro"/>
          <w:b/>
          <w:bCs/>
        </w:rPr>
        <w:t xml:space="preserve">ADULT SOCIAL CARE </w:t>
      </w:r>
      <w:proofErr w:type="gramStart"/>
      <w:r w:rsidRPr="00670A6F">
        <w:rPr>
          <w:rFonts w:ascii="Minion Pro" w:hAnsi="Minion Pro"/>
          <w:b/>
          <w:bCs/>
        </w:rPr>
        <w:t>TEAM</w:t>
      </w:r>
      <w:proofErr w:type="gramEnd"/>
      <w:r w:rsidRPr="00670A6F">
        <w:rPr>
          <w:rFonts w:ascii="Minion Pro" w:hAnsi="Minion Pro"/>
        </w:rPr>
        <w:br/>
        <w:t>(supporting  adults under the age of 65 with physical disabilities, older people with physical disabilities or mental health problems, and their carers)</w:t>
      </w:r>
    </w:p>
    <w:p w14:paraId="4F0D967E" w14:textId="77777777" w:rsidR="00670A6F" w:rsidRPr="00670A6F" w:rsidRDefault="00670A6F" w:rsidP="00670A6F">
      <w:pPr>
        <w:rPr>
          <w:rFonts w:ascii="Minion Pro" w:hAnsi="Minion Pro"/>
        </w:rPr>
      </w:pPr>
      <w:r w:rsidRPr="00670A6F">
        <w:rPr>
          <w:rFonts w:ascii="Minion Pro" w:hAnsi="Minion Pro"/>
        </w:rPr>
        <w:t>Tel: 020 7641 1444 OR 020 7641 1175</w:t>
      </w:r>
      <w:r w:rsidRPr="00670A6F">
        <w:rPr>
          <w:rFonts w:ascii="Minion Pro" w:hAnsi="Minion Pro"/>
        </w:rPr>
        <w:br/>
        <w:t>Text messages: 07944 521615</w:t>
      </w:r>
      <w:r w:rsidRPr="00670A6F">
        <w:rPr>
          <w:rFonts w:ascii="Minion Pro" w:hAnsi="Minion Pro"/>
        </w:rPr>
        <w:br/>
        <w:t>Fax No: 020 7641 5426</w:t>
      </w:r>
      <w:r w:rsidRPr="00670A6F">
        <w:rPr>
          <w:rFonts w:ascii="Minion Pro" w:hAnsi="Minion Pro"/>
        </w:rPr>
        <w:br/>
        <w:t>Email: </w:t>
      </w:r>
      <w:hyperlink r:id="rId12" w:history="1">
        <w:r w:rsidRPr="00670A6F">
          <w:rPr>
            <w:rStyle w:val="Hyperlink"/>
            <w:rFonts w:ascii="Minion Pro" w:hAnsi="Minion Pro"/>
          </w:rPr>
          <w:t>adultsocialcare@westminster.gov.uk</w:t>
        </w:r>
      </w:hyperlink>
    </w:p>
    <w:p w14:paraId="14FC8754" w14:textId="41DBA328" w:rsidR="00686FA1" w:rsidRPr="00670A6F" w:rsidRDefault="00670A6F">
      <w:pPr>
        <w:rPr>
          <w:rFonts w:ascii="Minion Pro" w:hAnsi="Minion Pro"/>
        </w:rPr>
      </w:pPr>
      <w:r w:rsidRPr="00670A6F">
        <w:rPr>
          <w:rFonts w:ascii="Minion Pro" w:hAnsi="Minion Pro"/>
        </w:rPr>
        <w:t xml:space="preserve">See these pages: </w:t>
      </w:r>
      <w:hyperlink r:id="rId13" w:history="1">
        <w:r w:rsidRPr="00670A6F">
          <w:rPr>
            <w:rStyle w:val="Hyperlink"/>
            <w:rFonts w:ascii="Minion Pro" w:hAnsi="Minion Pro"/>
          </w:rPr>
          <w:t>https://www.peoplefirstinfo.org.uk/westminster-contact-details/</w:t>
        </w:r>
      </w:hyperlink>
      <w:r w:rsidRPr="00670A6F">
        <w:rPr>
          <w:rFonts w:ascii="Minion Pro" w:hAnsi="Minion Pro"/>
        </w:rPr>
        <w:t xml:space="preserve"> </w:t>
      </w:r>
    </w:p>
    <w:sectPr w:rsidR="00686FA1" w:rsidRPr="00670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6F"/>
    <w:rsid w:val="00643A55"/>
    <w:rsid w:val="00670A6F"/>
    <w:rsid w:val="0068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3040"/>
  <w15:chartTrackingRefBased/>
  <w15:docId w15:val="{72773FE1-9E7D-42AF-88EB-E0BB7E81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A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d.westminster.gov.uk/kb5/westminster/fis/service.page?id=nhURsbXuhKI" TargetMode="External"/><Relationship Id="rId13" Type="http://schemas.openxmlformats.org/officeDocument/2006/relationships/hyperlink" Target="https://www.peoplefirstinfo.org.uk/westminster-contact-detail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ityoflondon.gov.uk/services/adult-social-care/Pages/safeguarding-adults.aspx" TargetMode="External"/><Relationship Id="rId12" Type="http://schemas.openxmlformats.org/officeDocument/2006/relationships/hyperlink" Target="mailto:adultsocialcare@westminster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ultsduty@cityoflondon.gov.uk" TargetMode="External"/><Relationship Id="rId11" Type="http://schemas.openxmlformats.org/officeDocument/2006/relationships/hyperlink" Target="https://www.rbkc.gov.uk/lscb/information-professionals-and-volunteers/contacts-safeguarding-westminster" TargetMode="External"/><Relationship Id="rId5" Type="http://schemas.openxmlformats.org/officeDocument/2006/relationships/hyperlink" Target="https://www.cityoflondon.gov.uk/services/children-and-families/safeguarding-children/Pages/default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ADO@westminster.gov.uk" TargetMode="External"/><Relationship Id="rId4" Type="http://schemas.openxmlformats.org/officeDocument/2006/relationships/hyperlink" Target="mailto:LADO@cityoflondon.gov.uk" TargetMode="External"/><Relationship Id="rId9" Type="http://schemas.openxmlformats.org/officeDocument/2006/relationships/hyperlink" Target="mailto:AccesstoChildrensServices@westminster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Archdeacon of London</dc:creator>
  <cp:keywords/>
  <dc:description/>
  <cp:lastModifiedBy>Paul</cp:lastModifiedBy>
  <cp:revision>2</cp:revision>
  <dcterms:created xsi:type="dcterms:W3CDTF">2019-07-20T16:03:00Z</dcterms:created>
  <dcterms:modified xsi:type="dcterms:W3CDTF">2019-07-20T16:03:00Z</dcterms:modified>
</cp:coreProperties>
</file>